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08" w:rsidRPr="00600A1A" w:rsidRDefault="00F15308" w:rsidP="00F1530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00A1A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F15308" w:rsidRPr="00600A1A" w:rsidRDefault="00F15308" w:rsidP="00F1530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00A1A">
        <w:rPr>
          <w:rFonts w:ascii="Times New Roman" w:hAnsi="Times New Roman"/>
          <w:sz w:val="28"/>
          <w:szCs w:val="28"/>
        </w:rPr>
        <w:t>«</w:t>
      </w:r>
      <w:proofErr w:type="spellStart"/>
      <w:r w:rsidRPr="00600A1A">
        <w:rPr>
          <w:rFonts w:ascii="Times New Roman" w:hAnsi="Times New Roman"/>
          <w:sz w:val="28"/>
          <w:szCs w:val="28"/>
        </w:rPr>
        <w:t>Вытегорская</w:t>
      </w:r>
      <w:proofErr w:type="spellEnd"/>
      <w:r w:rsidRPr="00600A1A">
        <w:rPr>
          <w:rFonts w:ascii="Times New Roman" w:hAnsi="Times New Roman"/>
          <w:sz w:val="28"/>
          <w:szCs w:val="28"/>
        </w:rPr>
        <w:t xml:space="preserve"> средняя общеобразовательная школа № 2»</w:t>
      </w:r>
    </w:p>
    <w:p w:rsidR="00F15308" w:rsidRPr="00363815" w:rsidRDefault="00F15308" w:rsidP="00F15308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</w:rPr>
      </w:pPr>
    </w:p>
    <w:p w:rsidR="00F15308" w:rsidRDefault="00F15308" w:rsidP="00F15308">
      <w:pPr>
        <w:pStyle w:val="a3"/>
        <w:keepNext/>
        <w:spacing w:before="0" w:beforeAutospacing="0" w:after="240" w:afterAutospacing="0" w:line="326" w:lineRule="atLeast"/>
        <w:ind w:left="40"/>
        <w:jc w:val="center"/>
        <w:rPr>
          <w:b/>
          <w:bCs/>
          <w:sz w:val="26"/>
          <w:szCs w:val="26"/>
        </w:rPr>
      </w:pPr>
      <w:r>
        <w:rPr>
          <w:b/>
          <w:noProof/>
          <w:color w:val="000000"/>
        </w:rPr>
        <w:drawing>
          <wp:inline distT="0" distB="0" distL="0" distR="0">
            <wp:extent cx="2519680" cy="1488440"/>
            <wp:effectExtent l="19050" t="0" r="0" b="0"/>
            <wp:docPr id="1" name="Рисунок 1" descr="C:\Users\user\Desktop\Точка роста\фото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Точка роста\фото\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308" w:rsidRDefault="00F15308" w:rsidP="00F15308">
      <w:pPr>
        <w:pStyle w:val="a3"/>
        <w:keepNext/>
        <w:spacing w:before="0" w:beforeAutospacing="0" w:after="240" w:afterAutospacing="0" w:line="326" w:lineRule="atLeast"/>
        <w:rPr>
          <w:b/>
          <w:bCs/>
          <w:sz w:val="26"/>
          <w:szCs w:val="26"/>
        </w:rPr>
      </w:pPr>
    </w:p>
    <w:p w:rsidR="00F15308" w:rsidRPr="00F15308" w:rsidRDefault="00F15308" w:rsidP="00F15308">
      <w:pPr>
        <w:pStyle w:val="a3"/>
        <w:keepNext/>
        <w:spacing w:before="0" w:beforeAutospacing="0" w:after="0" w:afterAutospacing="0" w:line="326" w:lineRule="atLeast"/>
        <w:ind w:left="40"/>
        <w:jc w:val="center"/>
        <w:rPr>
          <w:sz w:val="30"/>
          <w:szCs w:val="30"/>
        </w:rPr>
      </w:pPr>
      <w:r w:rsidRPr="00F15308">
        <w:rPr>
          <w:b/>
          <w:bCs/>
          <w:sz w:val="30"/>
          <w:szCs w:val="30"/>
        </w:rPr>
        <w:t>Правила поведения и техника безопасности в кабинете информатики</w:t>
      </w:r>
      <w:r w:rsidRPr="00F15308">
        <w:rPr>
          <w:sz w:val="30"/>
          <w:szCs w:val="30"/>
        </w:rPr>
        <w:t> </w:t>
      </w:r>
    </w:p>
    <w:p w:rsidR="00F15308" w:rsidRPr="00F15308" w:rsidRDefault="00F15308" w:rsidP="00F15308">
      <w:pPr>
        <w:pStyle w:val="a3"/>
        <w:keepNext/>
        <w:spacing w:before="0" w:beforeAutospacing="0" w:after="0" w:afterAutospacing="0" w:line="250" w:lineRule="atLeast"/>
        <w:ind w:left="40"/>
        <w:jc w:val="both"/>
        <w:rPr>
          <w:sz w:val="30"/>
          <w:szCs w:val="30"/>
        </w:rPr>
      </w:pPr>
      <w:r w:rsidRPr="00F15308">
        <w:rPr>
          <w:b/>
          <w:bCs/>
          <w:sz w:val="30"/>
          <w:szCs w:val="30"/>
        </w:rPr>
        <w:t>Техника безопасности</w:t>
      </w:r>
      <w:r w:rsidRPr="00F15308">
        <w:rPr>
          <w:sz w:val="30"/>
          <w:szCs w:val="30"/>
        </w:rPr>
        <w:t> 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1.Неправильное обращение с аппаратурой, кабелями и мониторами может привести к поражениям электрическим током, вызвать возгорание. Поэтому запрещается трогать кабели электрооборудования класса.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2.Если возникла неисправность, то следует немедленно позвать преподавателя для ее устранения. Ни в коем случае не пытайтесь устранить ее сами! Кроме тех случаев, когда необходимо отключение электропитания при поражении кого-либо током.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3.Во время работы монитор является источником электромагнитного излучения, которое неблагоприятно действует на зрение. Поэтому надо работать на расстоянии 60-70 см, соблюдая правильную осанку (вертикально прямая спина, плечи опущены и расслаблены, ноги на полу не скрещены, стоят на подставке для ног, локти, запястья и кисти рук на одном уровне).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4.Непрерывное занятие школьника за компьютером не должно превышать времени: 25 минут для учащихся 9-х классов, 30 минут для учащихся 10-11 классов. По истечению данного времени необходим перерыв длительностью 5 минут для снятия напряжения глаз.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5.Для снятия усталости мышц используйте комплекс упражнений по профилактике зрительного утомления, упражнения для рук и плечевого пояса, для туловища и ног.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6.При плохом самочувствии, появлении головной боли, головокружении и др. прекратить работу и сообщить об этом учителю.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7.Запрещается использовать воду и пенные огнетушители для тушения загоревшейся аппаратуры, т.к. эти средства являются проводниками тока и, следовательно, могут привести к короткому замыканию и к поражению током человека, производящего тушение.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lastRenderedPageBreak/>
        <w:t>8.В кабинете информатики строго запрещается:</w:t>
      </w:r>
    </w:p>
    <w:p w:rsidR="00F15308" w:rsidRPr="00F15308" w:rsidRDefault="00F15308" w:rsidP="00F15308">
      <w:pPr>
        <w:pStyle w:val="a3"/>
        <w:spacing w:before="0" w:beforeAutospacing="0" w:after="0" w:afterAutospacing="0"/>
        <w:ind w:left="502"/>
        <w:jc w:val="both"/>
        <w:rPr>
          <w:sz w:val="30"/>
          <w:szCs w:val="30"/>
        </w:rPr>
      </w:pPr>
      <w:r w:rsidRPr="00F15308">
        <w:rPr>
          <w:sz w:val="30"/>
          <w:szCs w:val="30"/>
        </w:rPr>
        <w:t> </w:t>
      </w:r>
      <w:r w:rsidRPr="00F15308">
        <w:rPr>
          <w:color w:val="000000"/>
          <w:sz w:val="30"/>
          <w:szCs w:val="30"/>
        </w:rPr>
        <w:t>&gt;        Находиться в верхней одежде и грязной обуви;</w:t>
      </w:r>
    </w:p>
    <w:p w:rsidR="00F15308" w:rsidRPr="00F15308" w:rsidRDefault="00F15308" w:rsidP="00F15308">
      <w:pPr>
        <w:pStyle w:val="a3"/>
        <w:spacing w:before="0" w:beforeAutospacing="0" w:after="0" w:afterAutospacing="0"/>
        <w:ind w:left="502"/>
        <w:jc w:val="both"/>
        <w:rPr>
          <w:sz w:val="30"/>
          <w:szCs w:val="30"/>
        </w:rPr>
      </w:pPr>
      <w:r w:rsidRPr="00F15308">
        <w:rPr>
          <w:sz w:val="30"/>
          <w:szCs w:val="30"/>
        </w:rPr>
        <w:t> </w:t>
      </w:r>
      <w:r w:rsidRPr="00F15308">
        <w:rPr>
          <w:color w:val="000000"/>
          <w:sz w:val="30"/>
          <w:szCs w:val="30"/>
        </w:rPr>
        <w:t>&gt;        Находиться с едой и напитками;</w:t>
      </w:r>
    </w:p>
    <w:p w:rsidR="00F15308" w:rsidRPr="00F15308" w:rsidRDefault="00F15308" w:rsidP="00F15308">
      <w:pPr>
        <w:pStyle w:val="a3"/>
        <w:spacing w:before="0" w:beforeAutospacing="0" w:after="0" w:afterAutospacing="0"/>
        <w:ind w:left="502"/>
        <w:jc w:val="both"/>
        <w:rPr>
          <w:sz w:val="30"/>
          <w:szCs w:val="30"/>
        </w:rPr>
      </w:pPr>
      <w:r w:rsidRPr="00F15308">
        <w:rPr>
          <w:sz w:val="30"/>
          <w:szCs w:val="30"/>
        </w:rPr>
        <w:t> </w:t>
      </w:r>
      <w:r w:rsidRPr="00F15308">
        <w:rPr>
          <w:color w:val="000000"/>
          <w:sz w:val="30"/>
          <w:szCs w:val="30"/>
        </w:rPr>
        <w:t>&gt;        Удалять и перемещать чужие файлы;</w:t>
      </w:r>
    </w:p>
    <w:p w:rsidR="00F15308" w:rsidRPr="00F15308" w:rsidRDefault="00F15308" w:rsidP="00F15308">
      <w:pPr>
        <w:pStyle w:val="a3"/>
        <w:spacing w:before="0" w:beforeAutospacing="0" w:after="0" w:afterAutospacing="0"/>
        <w:ind w:left="502"/>
        <w:jc w:val="both"/>
        <w:rPr>
          <w:sz w:val="30"/>
          <w:szCs w:val="30"/>
        </w:rPr>
      </w:pPr>
      <w:r w:rsidRPr="00F15308">
        <w:rPr>
          <w:sz w:val="30"/>
          <w:szCs w:val="30"/>
        </w:rPr>
        <w:t> </w:t>
      </w:r>
      <w:r w:rsidRPr="00F15308">
        <w:rPr>
          <w:color w:val="000000"/>
          <w:sz w:val="30"/>
          <w:szCs w:val="30"/>
        </w:rPr>
        <w:t>&gt;        Приносить и запускать свое программное обеспечение (программы);</w:t>
      </w:r>
    </w:p>
    <w:p w:rsidR="00F15308" w:rsidRPr="00F15308" w:rsidRDefault="00F15308" w:rsidP="00F15308">
      <w:pPr>
        <w:pStyle w:val="a3"/>
        <w:spacing w:before="0" w:beforeAutospacing="0" w:after="0" w:afterAutospacing="0"/>
        <w:ind w:left="502"/>
        <w:jc w:val="both"/>
        <w:rPr>
          <w:sz w:val="30"/>
          <w:szCs w:val="30"/>
        </w:rPr>
      </w:pPr>
      <w:r w:rsidRPr="00F15308">
        <w:rPr>
          <w:sz w:val="30"/>
          <w:szCs w:val="30"/>
        </w:rPr>
        <w:t> </w:t>
      </w:r>
      <w:r w:rsidRPr="00F15308">
        <w:rPr>
          <w:color w:val="000000"/>
          <w:sz w:val="30"/>
          <w:szCs w:val="30"/>
        </w:rPr>
        <w:t>&gt;       Работать на ЭВМ грязными или мокрыми руками;</w:t>
      </w:r>
    </w:p>
    <w:p w:rsidR="00F15308" w:rsidRPr="00F15308" w:rsidRDefault="00F15308" w:rsidP="00F15308">
      <w:pPr>
        <w:pStyle w:val="a3"/>
        <w:spacing w:before="0" w:beforeAutospacing="0" w:after="0" w:afterAutospacing="0"/>
        <w:ind w:left="502"/>
        <w:jc w:val="both"/>
        <w:rPr>
          <w:sz w:val="30"/>
          <w:szCs w:val="30"/>
        </w:rPr>
      </w:pPr>
      <w:r w:rsidRPr="00F15308">
        <w:rPr>
          <w:sz w:val="30"/>
          <w:szCs w:val="30"/>
        </w:rPr>
        <w:t> </w:t>
      </w:r>
      <w:r w:rsidRPr="00F15308">
        <w:rPr>
          <w:color w:val="000000"/>
          <w:sz w:val="30"/>
          <w:szCs w:val="30"/>
        </w:rPr>
        <w:t>&gt;       Прикасаться пальцами к мониторам, стучать по ним;</w:t>
      </w:r>
    </w:p>
    <w:p w:rsidR="00F15308" w:rsidRPr="00F15308" w:rsidRDefault="00F15308" w:rsidP="00F15308">
      <w:pPr>
        <w:pStyle w:val="a3"/>
        <w:spacing w:before="0" w:beforeAutospacing="0" w:after="0" w:afterAutospacing="0"/>
        <w:ind w:left="502"/>
        <w:jc w:val="both"/>
        <w:rPr>
          <w:sz w:val="30"/>
          <w:szCs w:val="30"/>
        </w:rPr>
      </w:pPr>
      <w:r w:rsidRPr="00F15308">
        <w:rPr>
          <w:sz w:val="30"/>
          <w:szCs w:val="30"/>
        </w:rPr>
        <w:t> </w:t>
      </w:r>
      <w:r w:rsidRPr="00F15308">
        <w:rPr>
          <w:color w:val="000000"/>
          <w:sz w:val="30"/>
          <w:szCs w:val="30"/>
        </w:rPr>
        <w:t>&gt;       Включать и выключать аппаратуру без указания учителя;</w:t>
      </w:r>
    </w:p>
    <w:p w:rsidR="00F15308" w:rsidRPr="00F15308" w:rsidRDefault="00F15308" w:rsidP="00F15308">
      <w:pPr>
        <w:pStyle w:val="a3"/>
        <w:spacing w:before="0" w:beforeAutospacing="0" w:after="0" w:afterAutospacing="0"/>
        <w:ind w:left="502"/>
        <w:jc w:val="both"/>
        <w:rPr>
          <w:sz w:val="30"/>
          <w:szCs w:val="30"/>
        </w:rPr>
      </w:pPr>
      <w:r w:rsidRPr="00F15308">
        <w:rPr>
          <w:sz w:val="30"/>
          <w:szCs w:val="30"/>
        </w:rPr>
        <w:t> </w:t>
      </w:r>
      <w:r w:rsidRPr="00F15308">
        <w:rPr>
          <w:color w:val="000000"/>
          <w:sz w:val="30"/>
          <w:szCs w:val="30"/>
        </w:rPr>
        <w:t>&gt;        Класть диски, книги, тетради на составляющие компьютера;</w:t>
      </w:r>
    </w:p>
    <w:p w:rsidR="00F15308" w:rsidRPr="00F15308" w:rsidRDefault="00F15308" w:rsidP="00F15308">
      <w:pPr>
        <w:pStyle w:val="a3"/>
        <w:spacing w:before="0" w:beforeAutospacing="0" w:after="0" w:afterAutospacing="0"/>
        <w:ind w:left="502"/>
        <w:jc w:val="both"/>
        <w:rPr>
          <w:sz w:val="30"/>
          <w:szCs w:val="30"/>
        </w:rPr>
      </w:pPr>
      <w:r w:rsidRPr="00F15308">
        <w:rPr>
          <w:sz w:val="30"/>
          <w:szCs w:val="30"/>
        </w:rPr>
        <w:t> </w:t>
      </w:r>
      <w:r w:rsidRPr="00F15308">
        <w:rPr>
          <w:color w:val="000000"/>
          <w:sz w:val="30"/>
          <w:szCs w:val="30"/>
        </w:rPr>
        <w:t>&gt;       Подключать к компьютеру свои устройства (сот</w:t>
      </w:r>
      <w:proofErr w:type="gramStart"/>
      <w:r w:rsidRPr="00F15308">
        <w:rPr>
          <w:color w:val="000000"/>
          <w:sz w:val="30"/>
          <w:szCs w:val="30"/>
        </w:rPr>
        <w:t>.</w:t>
      </w:r>
      <w:proofErr w:type="gramEnd"/>
      <w:r w:rsidRPr="00F15308">
        <w:rPr>
          <w:color w:val="000000"/>
          <w:sz w:val="30"/>
          <w:szCs w:val="30"/>
        </w:rPr>
        <w:t xml:space="preserve"> </w:t>
      </w:r>
      <w:proofErr w:type="gramStart"/>
      <w:r w:rsidRPr="00F15308">
        <w:rPr>
          <w:color w:val="000000"/>
          <w:sz w:val="30"/>
          <w:szCs w:val="30"/>
        </w:rPr>
        <w:t>т</w:t>
      </w:r>
      <w:proofErr w:type="gramEnd"/>
      <w:r w:rsidRPr="00F15308">
        <w:rPr>
          <w:color w:val="000000"/>
          <w:sz w:val="30"/>
          <w:szCs w:val="30"/>
        </w:rPr>
        <w:t>елефоны, плееры).</w:t>
      </w:r>
    </w:p>
    <w:p w:rsidR="00F15308" w:rsidRPr="00F15308" w:rsidRDefault="00F15308" w:rsidP="00F15308">
      <w:pPr>
        <w:pStyle w:val="a3"/>
        <w:spacing w:before="0" w:beforeAutospacing="0" w:after="0" w:afterAutospacing="0"/>
        <w:ind w:left="502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 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b/>
          <w:bCs/>
          <w:sz w:val="30"/>
          <w:szCs w:val="30"/>
        </w:rPr>
        <w:t>Правила поведения</w:t>
      </w:r>
      <w:r w:rsidRPr="00F15308">
        <w:rPr>
          <w:sz w:val="30"/>
          <w:szCs w:val="30"/>
        </w:rPr>
        <w:t> 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1.Строго выполнять правила техники безопасности и санитарно-гигиенические нормы при работе в кабинете.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2.Класть сумки необходимо на специально отведенный для этого стол.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3.В кабинете вычислительной техники установлена дорогостоящая, сложная, требующая осторожного и аккуратного обращения аппаратура. Поэтому бережно обращайтесь с техникой. Входить в класс разрешается только после звонка на урок, спокойно, не торопясь, не задевая столы, входите в кабинете и занимайте отведенное вам место.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4.Занимать места в кабинете необходимо согласно «Схеме посадочных мест», начиная с первых парт.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15308">
        <w:rPr>
          <w:color w:val="000000"/>
          <w:sz w:val="30"/>
          <w:szCs w:val="30"/>
        </w:rPr>
        <w:t>5.Соблюдение всех вышеперечисленных рекомендаций по организации учебного процесса с использованием компьютеров и технических средств обучения должно способствовать сохранению оптимального уровня работоспособности и функционального состояния организма, на протяжении всех учебных занятий в школе и полной безопасности для их жизни и здоровья.</w:t>
      </w:r>
    </w:p>
    <w:p w:rsidR="00F15308" w:rsidRPr="00F15308" w:rsidRDefault="00F15308" w:rsidP="00F15308">
      <w:pPr>
        <w:pStyle w:val="a3"/>
        <w:keepNext/>
        <w:spacing w:before="0" w:beforeAutospacing="0" w:after="0" w:afterAutospacing="0" w:line="326" w:lineRule="atLeast"/>
        <w:ind w:left="40"/>
        <w:jc w:val="both"/>
        <w:rPr>
          <w:sz w:val="30"/>
          <w:szCs w:val="30"/>
        </w:rPr>
      </w:pPr>
      <w:r w:rsidRPr="00F15308">
        <w:rPr>
          <w:sz w:val="30"/>
          <w:szCs w:val="30"/>
        </w:rPr>
        <w:t> </w:t>
      </w:r>
    </w:p>
    <w:p w:rsidR="00F15308" w:rsidRPr="00F15308" w:rsidRDefault="00F15308" w:rsidP="00F15308">
      <w:pPr>
        <w:pStyle w:val="a3"/>
        <w:spacing w:before="0" w:beforeAutospacing="0" w:after="0" w:afterAutospacing="0" w:line="278" w:lineRule="atLeast"/>
        <w:ind w:left="40"/>
        <w:jc w:val="both"/>
        <w:rPr>
          <w:sz w:val="30"/>
          <w:szCs w:val="30"/>
        </w:rPr>
      </w:pPr>
      <w:r w:rsidRPr="00F15308">
        <w:rPr>
          <w:sz w:val="30"/>
          <w:szCs w:val="30"/>
        </w:rPr>
        <w:t>Вы отвечаете за состояние рабочего места и сохранность размещенного на нем оборудования.</w:t>
      </w:r>
    </w:p>
    <w:p w:rsidR="00F15308" w:rsidRPr="00F15308" w:rsidRDefault="00F15308" w:rsidP="00F15308">
      <w:pPr>
        <w:pStyle w:val="a3"/>
        <w:keepNext/>
        <w:spacing w:before="0" w:beforeAutospacing="0" w:after="0" w:afterAutospacing="0" w:line="326" w:lineRule="atLeast"/>
        <w:ind w:left="40"/>
        <w:jc w:val="both"/>
        <w:rPr>
          <w:sz w:val="30"/>
          <w:szCs w:val="30"/>
        </w:rPr>
      </w:pPr>
      <w:r w:rsidRPr="00F15308">
        <w:rPr>
          <w:sz w:val="30"/>
          <w:szCs w:val="30"/>
        </w:rPr>
        <w:t> </w:t>
      </w:r>
    </w:p>
    <w:p w:rsidR="00F15308" w:rsidRPr="00F15308" w:rsidRDefault="00F15308" w:rsidP="00F15308">
      <w:pPr>
        <w:pStyle w:val="a3"/>
        <w:spacing w:before="0" w:beforeAutospacing="0" w:after="0" w:afterAutospacing="0" w:line="278" w:lineRule="atLeast"/>
        <w:ind w:left="40"/>
        <w:jc w:val="center"/>
        <w:rPr>
          <w:color w:val="FF0000"/>
          <w:sz w:val="30"/>
          <w:szCs w:val="30"/>
        </w:rPr>
      </w:pPr>
      <w:r w:rsidRPr="00F15308">
        <w:rPr>
          <w:color w:val="FF0000"/>
          <w:sz w:val="30"/>
          <w:szCs w:val="30"/>
        </w:rPr>
        <w:t xml:space="preserve">Невыполнение правил - ГРУБЕЙШЕЕ НАРУШЕНИЕ ПОРЯДКА И ДИСЦИПЛИНЫ! </w:t>
      </w:r>
    </w:p>
    <w:p w:rsidR="00F15308" w:rsidRPr="00F15308" w:rsidRDefault="00F15308" w:rsidP="00F15308">
      <w:pPr>
        <w:pStyle w:val="a3"/>
        <w:spacing w:before="0" w:beforeAutospacing="0" w:after="0" w:afterAutospacing="0" w:line="278" w:lineRule="atLeast"/>
        <w:ind w:left="40"/>
        <w:jc w:val="center"/>
        <w:rPr>
          <w:color w:val="FF0000"/>
          <w:sz w:val="30"/>
          <w:szCs w:val="30"/>
        </w:rPr>
      </w:pPr>
      <w:r w:rsidRPr="00F15308">
        <w:rPr>
          <w:b/>
          <w:bCs/>
          <w:i/>
          <w:iCs/>
          <w:color w:val="FF0000"/>
          <w:sz w:val="30"/>
          <w:szCs w:val="30"/>
        </w:rPr>
        <w:t>Невыполнение приведенных пунктов будет наказываться, вплоть до выплаты стоимости испорченного по вине учащегося оборудования.</w:t>
      </w:r>
    </w:p>
    <w:p w:rsidR="00F15308" w:rsidRPr="00F15308" w:rsidRDefault="00F15308" w:rsidP="00F15308">
      <w:pPr>
        <w:pStyle w:val="a3"/>
        <w:spacing w:before="0" w:beforeAutospacing="0" w:after="0" w:afterAutospacing="0"/>
        <w:jc w:val="both"/>
        <w:rPr>
          <w:color w:val="FF0000"/>
          <w:sz w:val="26"/>
          <w:szCs w:val="26"/>
        </w:rPr>
      </w:pPr>
    </w:p>
    <w:p w:rsidR="00F15308" w:rsidRPr="00E316A4" w:rsidRDefault="00F15308" w:rsidP="00F1530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316A4">
        <w:rPr>
          <w:sz w:val="26"/>
          <w:szCs w:val="26"/>
        </w:rPr>
        <w:t>Зав. Кабинетом: Гришина ТА.</w:t>
      </w:r>
    </w:p>
    <w:p w:rsidR="00F15308" w:rsidRPr="00E316A4" w:rsidRDefault="00F15308" w:rsidP="00F1530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316A4">
        <w:rPr>
          <w:sz w:val="26"/>
          <w:szCs w:val="26"/>
        </w:rPr>
        <w:t>Согласовано: руководитель центра Точка роста Олехова СГ</w:t>
      </w:r>
    </w:p>
    <w:p w:rsidR="00F15308" w:rsidRPr="00E316A4" w:rsidRDefault="00F15308" w:rsidP="00F1530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316A4">
        <w:rPr>
          <w:sz w:val="26"/>
          <w:szCs w:val="26"/>
        </w:rPr>
        <w:t xml:space="preserve">Утверждено: Директор </w:t>
      </w:r>
      <w:proofErr w:type="spellStart"/>
      <w:r w:rsidRPr="00E316A4">
        <w:rPr>
          <w:sz w:val="26"/>
          <w:szCs w:val="26"/>
        </w:rPr>
        <w:t>Робозёрова</w:t>
      </w:r>
      <w:proofErr w:type="spellEnd"/>
      <w:r w:rsidRPr="00E316A4">
        <w:rPr>
          <w:sz w:val="26"/>
          <w:szCs w:val="26"/>
        </w:rPr>
        <w:t xml:space="preserve"> МВ</w:t>
      </w:r>
    </w:p>
    <w:p w:rsidR="00926C76" w:rsidRPr="00F15308" w:rsidRDefault="00926C76" w:rsidP="00F15308">
      <w:pPr>
        <w:spacing w:after="0"/>
        <w:rPr>
          <w:rFonts w:ascii="Times New Roman" w:hAnsi="Times New Roman" w:cs="Times New Roman"/>
          <w:sz w:val="30"/>
          <w:szCs w:val="30"/>
        </w:rPr>
      </w:pPr>
    </w:p>
    <w:sectPr w:rsidR="00926C76" w:rsidRPr="00F15308" w:rsidSect="00D7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15308"/>
    <w:rsid w:val="00600A1A"/>
    <w:rsid w:val="00926C76"/>
    <w:rsid w:val="00D77700"/>
    <w:rsid w:val="00F15308"/>
    <w:rsid w:val="00FB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15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2020-12-01T08:48:00Z</dcterms:created>
  <dcterms:modified xsi:type="dcterms:W3CDTF">2020-12-17T13:18:00Z</dcterms:modified>
</cp:coreProperties>
</file>